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D18" w:rsidRDefault="007C3D18" w:rsidP="007C3D18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7C3D18">
        <w:rPr>
          <w:rFonts w:ascii="Times New Roman" w:eastAsia="Times New Roman" w:hAnsi="Times New Roman" w:cs="Times New Roman"/>
          <w:b/>
          <w:bCs/>
          <w:noProof/>
          <w:sz w:val="28"/>
          <w:lang w:eastAsia="ru-RU"/>
        </w:rPr>
        <w:drawing>
          <wp:inline distT="0" distB="0" distL="0" distR="0">
            <wp:extent cx="5625366" cy="7949195"/>
            <wp:effectExtent l="0" t="0" r="0" b="0"/>
            <wp:docPr id="1" name="Рисунок 1" descr="C:\Users\Администратор.ZAM02\Desktop\Шакирова 8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.ZAM02\Desktop\Шакирова 8 кл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28202" cy="795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918" w:rsidRPr="00544918" w:rsidRDefault="00544918" w:rsidP="00544918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544918">
        <w:rPr>
          <w:rFonts w:ascii="Times New Roman" w:eastAsia="Times New Roman" w:hAnsi="Times New Roman" w:cs="Times New Roman"/>
          <w:b/>
          <w:bCs/>
          <w:sz w:val="28"/>
          <w:lang w:eastAsia="ru-RU"/>
        </w:rPr>
        <w:lastRenderedPageBreak/>
        <w:t>Пояснительная записка</w:t>
      </w:r>
    </w:p>
    <w:p w:rsidR="00E464C4" w:rsidRDefault="00E464C4" w:rsidP="00E464C4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464C4">
        <w:rPr>
          <w:rFonts w:ascii="Times New Roman" w:eastAsia="Times New Roman" w:hAnsi="Times New Roman" w:cs="Times New Roman"/>
          <w:sz w:val="28"/>
          <w:lang w:eastAsia="ru-RU"/>
        </w:rPr>
        <w:t xml:space="preserve">Рабочая программа ориентирована на пособие Яковлева О.С. Развитие самосознания старшеклассников - Волгоград: Издательство «Учитель», 2008, книга </w:t>
      </w:r>
      <w:proofErr w:type="spellStart"/>
      <w:r w:rsidRPr="00E464C4">
        <w:rPr>
          <w:rFonts w:ascii="Times New Roman" w:eastAsia="Times New Roman" w:hAnsi="Times New Roman" w:cs="Times New Roman"/>
          <w:sz w:val="28"/>
          <w:lang w:eastAsia="ru-RU"/>
        </w:rPr>
        <w:t>Семенака</w:t>
      </w:r>
      <w:proofErr w:type="spellEnd"/>
      <w:r w:rsidRPr="00E464C4">
        <w:rPr>
          <w:rFonts w:ascii="Times New Roman" w:eastAsia="Times New Roman" w:hAnsi="Times New Roman" w:cs="Times New Roman"/>
          <w:sz w:val="28"/>
          <w:lang w:eastAsia="ru-RU"/>
        </w:rPr>
        <w:t xml:space="preserve"> С.И. Социально-психологическая адаптация ребенка в обществе – Москва: АРКТИ, 2005 и пособие </w:t>
      </w:r>
      <w:proofErr w:type="spellStart"/>
      <w:r w:rsidRPr="00E464C4">
        <w:rPr>
          <w:rFonts w:ascii="Times New Roman" w:eastAsia="Times New Roman" w:hAnsi="Times New Roman" w:cs="Times New Roman"/>
          <w:sz w:val="28"/>
          <w:lang w:eastAsia="ru-RU"/>
        </w:rPr>
        <w:t>Изард</w:t>
      </w:r>
      <w:proofErr w:type="spellEnd"/>
      <w:r w:rsidRPr="00E464C4">
        <w:rPr>
          <w:rFonts w:ascii="Times New Roman" w:eastAsia="Times New Roman" w:hAnsi="Times New Roman" w:cs="Times New Roman"/>
          <w:sz w:val="28"/>
          <w:lang w:eastAsia="ru-RU"/>
        </w:rPr>
        <w:t xml:space="preserve"> К.Э. Психология эмоций – Москва: 2002 г., Лютова Е.К., </w:t>
      </w:r>
      <w:proofErr w:type="spellStart"/>
      <w:r w:rsidRPr="00E464C4">
        <w:rPr>
          <w:rFonts w:ascii="Times New Roman" w:eastAsia="Times New Roman" w:hAnsi="Times New Roman" w:cs="Times New Roman"/>
          <w:sz w:val="28"/>
          <w:lang w:eastAsia="ru-RU"/>
        </w:rPr>
        <w:t>Бгажнокова</w:t>
      </w:r>
      <w:proofErr w:type="spellEnd"/>
      <w:r w:rsidRPr="00E464C4">
        <w:rPr>
          <w:rFonts w:ascii="Times New Roman" w:eastAsia="Times New Roman" w:hAnsi="Times New Roman" w:cs="Times New Roman"/>
          <w:sz w:val="28"/>
          <w:lang w:eastAsia="ru-RU"/>
        </w:rPr>
        <w:t xml:space="preserve"> И.М. Обучение детей с выраженным недоразвитием интеллекта – Москва, 2007., Монина Г.Б. Шпаргалка для взрослых – </w:t>
      </w:r>
      <w:proofErr w:type="gramStart"/>
      <w:r w:rsidRPr="00E464C4">
        <w:rPr>
          <w:rFonts w:ascii="Times New Roman" w:eastAsia="Times New Roman" w:hAnsi="Times New Roman" w:cs="Times New Roman"/>
          <w:sz w:val="28"/>
          <w:lang w:eastAsia="ru-RU"/>
        </w:rPr>
        <w:t>С-Пб</w:t>
      </w:r>
      <w:proofErr w:type="gramEnd"/>
      <w:r w:rsidRPr="00E464C4">
        <w:rPr>
          <w:rFonts w:ascii="Times New Roman" w:eastAsia="Times New Roman" w:hAnsi="Times New Roman" w:cs="Times New Roman"/>
          <w:sz w:val="28"/>
          <w:lang w:eastAsia="ru-RU"/>
        </w:rPr>
        <w:t>: 2002 г.</w:t>
      </w:r>
    </w:p>
    <w:p w:rsidR="00544918" w:rsidRDefault="00544918" w:rsidP="00E464C4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8 класс</w:t>
      </w:r>
      <w:r w:rsidRPr="00572B99">
        <w:rPr>
          <w:rFonts w:ascii="Times New Roman" w:eastAsia="Times New Roman" w:hAnsi="Times New Roman" w:cs="Times New Roman"/>
          <w:sz w:val="28"/>
          <w:lang w:eastAsia="ru-RU"/>
        </w:rPr>
        <w:t xml:space="preserve">- большое значение имеют решение вопросов будущего, связанного как с выбором профессии, так и социальным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самоопределением. </w:t>
      </w:r>
      <w:r w:rsidRPr="00572B99">
        <w:rPr>
          <w:rFonts w:ascii="Times New Roman" w:eastAsia="Times New Roman" w:hAnsi="Times New Roman" w:cs="Times New Roman"/>
          <w:sz w:val="28"/>
          <w:lang w:eastAsia="ru-RU"/>
        </w:rPr>
        <w:t>Подготовка к самостоятельной жизни и самостоятельности в принятии решений требует определенных знаний о себе, своих возможностях. Поэтому старшеклассникам особенно необходимы знания о «диагностике» своих сильных и слабых сторон, понимании возможностей и ос</w:t>
      </w:r>
      <w:r>
        <w:rPr>
          <w:rFonts w:ascii="Times New Roman" w:eastAsia="Times New Roman" w:hAnsi="Times New Roman" w:cs="Times New Roman"/>
          <w:sz w:val="28"/>
          <w:lang w:eastAsia="ru-RU"/>
        </w:rPr>
        <w:t>обенностей личности окружающих.</w:t>
      </w:r>
    </w:p>
    <w:p w:rsidR="00544918" w:rsidRPr="00E740B3" w:rsidRDefault="00544918" w:rsidP="00544918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Средний подростковый возраст (13-14 лет) характеризуется “взрывом” во всех физиологических системах. Созревая физически, подросток ощущает необходимость в социальном признании и социальном утверждении своей личности. Но на ряду с этим возраст вступления во взрослую самостоятельную жизнь еще не наступил. Кризис 13-14 лет сосредоточен на сфере “Я-концепция”, происходят кардинальные изменения в сфере самосознания своего “Я”. Приоритетными для развития и формирования получаются следующие стороны самоутверждения:</w:t>
      </w:r>
    </w:p>
    <w:p w:rsidR="00544918" w:rsidRPr="00E740B3" w:rsidRDefault="00544918" w:rsidP="0054491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потребность в самоидентификации, признании своего внутреннего “Я” (внутренней психической сущности, внешности, имени и пр.);</w:t>
      </w:r>
    </w:p>
    <w:p w:rsidR="00544918" w:rsidRPr="00E740B3" w:rsidRDefault="00544918" w:rsidP="0054491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утверждение своего “Я” в окружающем пространстве, в общении с другими;</w:t>
      </w:r>
    </w:p>
    <w:p w:rsidR="00544918" w:rsidRPr="00E740B3" w:rsidRDefault="00544918" w:rsidP="0054491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потребность признания в своей группе;</w:t>
      </w:r>
    </w:p>
    <w:p w:rsidR="00544918" w:rsidRPr="00E740B3" w:rsidRDefault="00544918" w:rsidP="0054491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потребность в половой идентификации.</w:t>
      </w:r>
    </w:p>
    <w:p w:rsidR="00544918" w:rsidRDefault="00544918" w:rsidP="00544918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Однако, при всей тяге к самостоятельности, подростки остро нуждаются в жизненном опыте и помощи.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E740B3">
        <w:rPr>
          <w:rFonts w:ascii="Times New Roman" w:eastAsia="Times New Roman" w:hAnsi="Times New Roman" w:cs="Times New Roman"/>
          <w:sz w:val="28"/>
          <w:lang w:eastAsia="ru-RU"/>
        </w:rPr>
        <w:t xml:space="preserve">Предлагаемая программа направлена на развитие коммуникативной культуры подростков. Темы занятий отражают личные проблемы детей данного возраста, поэтому они могут использоваться для всех школьников в качестве профилактики неблагоприятных процессов. На занятиях подростки получают знания о том, как общаться, упражняются в </w:t>
      </w:r>
      <w:r w:rsidRPr="00E740B3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применении приемлемых способов поведения, овладевают навыками эффективного общения. Данный курс помогает наладить адекватные межличностные взаимоотношения, повысить коммуникабельность, укрепить уважение к окружающим и чувство собственного достоинства, скорректировать свое поведение. Особенностью курса является форма его проведения – тренинг.</w:t>
      </w:r>
      <w:r w:rsidRPr="00544918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544918" w:rsidRPr="00572B99" w:rsidRDefault="00544918" w:rsidP="005449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72B99">
        <w:rPr>
          <w:rFonts w:ascii="Times New Roman" w:eastAsia="Times New Roman" w:hAnsi="Times New Roman" w:cs="Times New Roman"/>
          <w:sz w:val="28"/>
          <w:lang w:eastAsia="ru-RU"/>
        </w:rPr>
        <w:t xml:space="preserve">Использование технических средств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и выходов из школы </w:t>
      </w:r>
      <w:r w:rsidRPr="00572B99">
        <w:rPr>
          <w:rFonts w:ascii="Times New Roman" w:eastAsia="Times New Roman" w:hAnsi="Times New Roman" w:cs="Times New Roman"/>
          <w:sz w:val="28"/>
          <w:lang w:eastAsia="ru-RU"/>
        </w:rPr>
        <w:t>(посещение выставок, экскурсий и т.д.) даст возможность не только приобрести определенные навыки, но и проверить их на практике.</w:t>
      </w:r>
    </w:p>
    <w:p w:rsidR="00544918" w:rsidRPr="00E740B3" w:rsidRDefault="00544918" w:rsidP="00544918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Цель: </w:t>
      </w:r>
      <w:r w:rsidRPr="00E740B3">
        <w:rPr>
          <w:rFonts w:ascii="Times New Roman" w:eastAsia="Times New Roman" w:hAnsi="Times New Roman" w:cs="Times New Roman"/>
          <w:sz w:val="28"/>
          <w:lang w:eastAsia="ru-RU"/>
        </w:rPr>
        <w:t>укрепление эмоционального здоровья школьников, профилактика неврозов.</w:t>
      </w:r>
    </w:p>
    <w:p w:rsidR="00544918" w:rsidRPr="00E740B3" w:rsidRDefault="00544918" w:rsidP="00544918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Задачи:</w:t>
      </w:r>
    </w:p>
    <w:p w:rsidR="00544918" w:rsidRPr="00E740B3" w:rsidRDefault="00544918" w:rsidP="00544918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 xml:space="preserve">Формировать у учащихся навыки взаимодействия с другими людьми на основе </w:t>
      </w:r>
      <w:proofErr w:type="spellStart"/>
      <w:r w:rsidRPr="00E740B3">
        <w:rPr>
          <w:rFonts w:ascii="Times New Roman" w:eastAsia="Times New Roman" w:hAnsi="Times New Roman" w:cs="Times New Roman"/>
          <w:sz w:val="28"/>
          <w:lang w:eastAsia="ru-RU"/>
        </w:rPr>
        <w:t>самопринятия</w:t>
      </w:r>
      <w:proofErr w:type="spellEnd"/>
      <w:r w:rsidRPr="00E740B3">
        <w:rPr>
          <w:rFonts w:ascii="Times New Roman" w:eastAsia="Times New Roman" w:hAnsi="Times New Roman" w:cs="Times New Roman"/>
          <w:sz w:val="28"/>
          <w:lang w:eastAsia="ru-RU"/>
        </w:rPr>
        <w:t>, самораскрытия и принятия других; навыки поведения в сложных жизненных ситуациях (конфликты, стрессы).</w:t>
      </w:r>
    </w:p>
    <w:p w:rsidR="00544918" w:rsidRPr="00E740B3" w:rsidRDefault="00544918" w:rsidP="00544918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Развивать эмоциональную сферу учащихся.</w:t>
      </w:r>
    </w:p>
    <w:p w:rsidR="00544918" w:rsidRPr="0045633A" w:rsidRDefault="00544918" w:rsidP="00544918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Методы и формы работы</w:t>
      </w:r>
      <w:r w:rsidRPr="00E740B3">
        <w:rPr>
          <w:rFonts w:ascii="Times New Roman" w:eastAsia="Times New Roman" w:hAnsi="Times New Roman" w:cs="Times New Roman"/>
          <w:sz w:val="28"/>
          <w:lang w:eastAsia="ru-RU"/>
        </w:rPr>
        <w:t xml:space="preserve">: беседа, групповая дискуссия, использование элементов </w:t>
      </w:r>
      <w:proofErr w:type="spellStart"/>
      <w:r w:rsidRPr="00E740B3">
        <w:rPr>
          <w:rFonts w:ascii="Times New Roman" w:eastAsia="Times New Roman" w:hAnsi="Times New Roman" w:cs="Times New Roman"/>
          <w:sz w:val="28"/>
          <w:lang w:eastAsia="ru-RU"/>
        </w:rPr>
        <w:t>сказкотерапии</w:t>
      </w:r>
      <w:proofErr w:type="spellEnd"/>
      <w:r w:rsidRPr="00E740B3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proofErr w:type="spellStart"/>
      <w:r w:rsidRPr="00E740B3">
        <w:rPr>
          <w:rFonts w:ascii="Times New Roman" w:eastAsia="Times New Roman" w:hAnsi="Times New Roman" w:cs="Times New Roman"/>
          <w:sz w:val="28"/>
          <w:lang w:eastAsia="ru-RU"/>
        </w:rPr>
        <w:t>игротерапии</w:t>
      </w:r>
      <w:proofErr w:type="spellEnd"/>
      <w:r w:rsidRPr="00E740B3">
        <w:rPr>
          <w:rFonts w:ascii="Times New Roman" w:eastAsia="Times New Roman" w:hAnsi="Times New Roman" w:cs="Times New Roman"/>
          <w:sz w:val="28"/>
          <w:lang w:eastAsia="ru-RU"/>
        </w:rPr>
        <w:t>, упражнения по межличностной коммуникации</w:t>
      </w:r>
      <w:r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544918" w:rsidRPr="00E740B3" w:rsidRDefault="00544918" w:rsidP="00544918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Ожидаемые результаты</w:t>
      </w:r>
      <w:r w:rsidRPr="00E740B3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544918" w:rsidRPr="00E740B3" w:rsidRDefault="00544918" w:rsidP="0054491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в результате реализации данной программы, дети приобретают</w:t>
      </w:r>
    </w:p>
    <w:p w:rsidR="00544918" w:rsidRPr="00E740B3" w:rsidRDefault="00544918" w:rsidP="0054491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умение бесконфликтного и эффективного общения;</w:t>
      </w:r>
    </w:p>
    <w:p w:rsidR="00544918" w:rsidRPr="00E740B3" w:rsidRDefault="00544918" w:rsidP="0054491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- осознание своей индивидуальности и стремление к более глубокому самопознанию;</w:t>
      </w:r>
    </w:p>
    <w:p w:rsidR="00544918" w:rsidRPr="00E740B3" w:rsidRDefault="00544918" w:rsidP="0054491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 xml:space="preserve">- умение соблюдать правила и выражать свои негативные эмоции </w:t>
      </w:r>
      <w:r>
        <w:rPr>
          <w:rFonts w:ascii="Times New Roman" w:eastAsia="Times New Roman" w:hAnsi="Times New Roman" w:cs="Times New Roman"/>
          <w:sz w:val="28"/>
          <w:lang w:eastAsia="ru-RU"/>
        </w:rPr>
        <w:t>в социально приемлемых способах.</w:t>
      </w:r>
    </w:p>
    <w:p w:rsidR="00544918" w:rsidRPr="00E464C4" w:rsidRDefault="00544918" w:rsidP="00E464C4">
      <w:pPr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E740B3">
        <w:rPr>
          <w:rFonts w:ascii="Times New Roman" w:eastAsia="Times New Roman" w:hAnsi="Times New Roman" w:cs="Times New Roman"/>
          <w:sz w:val="28"/>
          <w:lang w:eastAsia="ru-RU"/>
        </w:rPr>
        <w:t>Таким образом, содержание курса строится с учетом потенциальных возможностей учащихся. Вся программа посвящена, в общем-то, простой идее – быть собой: от осознания личностных качеств к принятию чувств, выстраиванию контактов, расширению связей в социальных ситуациях, моделированию взаимоотношений с взрослыми и сверстниками, к умению контролировать свои чувства и поведение.</w:t>
      </w:r>
    </w:p>
    <w:p w:rsidR="00544918" w:rsidRPr="008354F1" w:rsidRDefault="00544918" w:rsidP="00544918">
      <w:pPr>
        <w:spacing w:after="0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8 класс (68 занятий, 34</w:t>
      </w:r>
      <w:r w:rsidRPr="008354F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недели)</w:t>
      </w:r>
    </w:p>
    <w:p w:rsidR="00572B99" w:rsidRPr="00544918" w:rsidRDefault="00544918" w:rsidP="00544918">
      <w:pPr>
        <w:spacing w:after="0"/>
        <w:rPr>
          <w:rFonts w:ascii="Times New Roman" w:eastAsia="Times New Roman" w:hAnsi="Times New Roman" w:cs="Times New Roman"/>
          <w:i/>
          <w:sz w:val="28"/>
          <w:lang w:eastAsia="ru-RU"/>
        </w:rPr>
      </w:pPr>
      <w:r w:rsidRPr="008354F1">
        <w:rPr>
          <w:rFonts w:ascii="Times New Roman" w:eastAsia="Times New Roman" w:hAnsi="Times New Roman" w:cs="Times New Roman"/>
          <w:i/>
          <w:sz w:val="28"/>
          <w:lang w:eastAsia="ru-RU"/>
        </w:rPr>
        <w:t>1 четве</w:t>
      </w:r>
      <w:r>
        <w:rPr>
          <w:rFonts w:ascii="Times New Roman" w:eastAsia="Times New Roman" w:hAnsi="Times New Roman" w:cs="Times New Roman"/>
          <w:i/>
          <w:sz w:val="28"/>
          <w:lang w:eastAsia="ru-RU"/>
        </w:rPr>
        <w:t>рть – 17</w:t>
      </w:r>
      <w:r w:rsidRPr="008354F1">
        <w:rPr>
          <w:rFonts w:ascii="Times New Roman" w:eastAsia="Times New Roman" w:hAnsi="Times New Roman" w:cs="Times New Roman"/>
          <w:i/>
          <w:sz w:val="28"/>
          <w:lang w:eastAsia="ru-RU"/>
        </w:rPr>
        <w:t>ч., 2 ч</w:t>
      </w:r>
      <w:r>
        <w:rPr>
          <w:rFonts w:ascii="Times New Roman" w:eastAsia="Times New Roman" w:hAnsi="Times New Roman" w:cs="Times New Roman"/>
          <w:i/>
          <w:sz w:val="28"/>
          <w:lang w:eastAsia="ru-RU"/>
        </w:rPr>
        <w:t>етверть – 14 ч., 3 четверть – 19</w:t>
      </w:r>
      <w:r w:rsidRPr="008354F1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ч., 4 четверть – 18 ч.</w:t>
      </w:r>
    </w:p>
    <w:p w:rsidR="00E464C4" w:rsidRDefault="00E464C4" w:rsidP="00572B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4C4" w:rsidRDefault="00E464C4" w:rsidP="00E464C4">
      <w:pPr>
        <w:rPr>
          <w:rFonts w:ascii="Times New Roman" w:hAnsi="Times New Roman" w:cs="Times New Roman"/>
          <w:b/>
          <w:sz w:val="28"/>
          <w:szCs w:val="28"/>
        </w:rPr>
      </w:pPr>
    </w:p>
    <w:p w:rsidR="00E464C4" w:rsidRPr="00E464C4" w:rsidRDefault="00E464C4" w:rsidP="00D32AE4">
      <w:pPr>
        <w:spacing w:after="10" w:line="249" w:lineRule="auto"/>
        <w:ind w:left="-5" w:firstLine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4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учебно-методического и программного обеспечения, используемого для достижения планируемых результатов освоения цели и задач АОП: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Изард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К.Э. Психология эмоций. Москва, 2002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Баева И.А. Тренинги психологической безопасности в школе.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 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Лебедева Л.Д. Практика арт-терапии: подходы диагностика, система занятий.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Лютова Е.К., Монина Г.Б. Тренинги эффективного взаимодействия с детьми.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2003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Лютова Е.К., Монина Г.Б. Шпаргалка для взрослых.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Психогимнастика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тренинге. Каталог под редакцией Хрящевой Н.Ю. </w:t>
      </w:r>
      <w:proofErr w:type="gram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С-Пб</w:t>
      </w:r>
      <w:proofErr w:type="gram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2002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Яковлева О.С. Развитие самопознания старшеклассников, В-2007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Сивцева Л.А. Сотвори себя сам. Якутск: Сайдам, 2005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Л.М.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Шипицын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Школа без наркотиков.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С-П.: «Образование-Культура», 2002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С.Л.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Цветкова Живая психология. Методическое пособие. Якутск, 2014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С.И.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D32AE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Семеново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Социально-психологическая ад</w:t>
      </w:r>
      <w:r w:rsidR="00D32AE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аптация ребенка в обществе. Мос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</w:t>
      </w:r>
      <w:r w:rsidR="00D32AE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а, 2005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Т.Б.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Анисимова Большая книга детского досуга. Ростов-на-Дону: «Феникс», 2004 г.</w:t>
      </w:r>
    </w:p>
    <w:p w:rsidR="00E464C4" w:rsidRPr="00897E40" w:rsidRDefault="00E464C4" w:rsidP="00E464C4">
      <w:pPr>
        <w:numPr>
          <w:ilvl w:val="0"/>
          <w:numId w:val="4"/>
        </w:numPr>
        <w:spacing w:after="13" w:line="249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Профилактика злоупотребления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психоактивными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веществами. Москва: АПК</w:t>
      </w:r>
      <w:r w:rsidR="00D32AE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</w:t>
      </w:r>
      <w:r w:rsidR="00D32AE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ПРО, 2002 г.</w:t>
      </w:r>
    </w:p>
    <w:p w:rsidR="00E464C4" w:rsidRDefault="00E464C4" w:rsidP="00E464C4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17        Е.А.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Стребелева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Формирование мышления у детей с отклонениями в развитии. Москва: </w:t>
      </w:r>
      <w:proofErr w:type="spellStart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Владос</w:t>
      </w:r>
      <w:proofErr w:type="spellEnd"/>
      <w:r w:rsidRPr="00897E4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2005 г.</w:t>
      </w:r>
    </w:p>
    <w:p w:rsidR="00E464C4" w:rsidRDefault="00E464C4" w:rsidP="00E464C4">
      <w:pPr>
        <w:spacing w:after="13" w:line="249" w:lineRule="auto"/>
        <w:ind w:left="-5" w:right="71" w:firstLine="71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464C4" w:rsidRDefault="00E464C4" w:rsidP="00572B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4C4" w:rsidRDefault="00E464C4" w:rsidP="00D32AE4">
      <w:pPr>
        <w:rPr>
          <w:rFonts w:ascii="Times New Roman" w:hAnsi="Times New Roman" w:cs="Times New Roman"/>
          <w:b/>
          <w:sz w:val="28"/>
          <w:szCs w:val="28"/>
        </w:rPr>
      </w:pPr>
    </w:p>
    <w:p w:rsidR="00D32AE4" w:rsidRDefault="00D32AE4" w:rsidP="00D32AE4">
      <w:pPr>
        <w:rPr>
          <w:rFonts w:ascii="Times New Roman" w:hAnsi="Times New Roman" w:cs="Times New Roman"/>
          <w:b/>
          <w:sz w:val="28"/>
          <w:szCs w:val="28"/>
        </w:rPr>
      </w:pPr>
    </w:p>
    <w:p w:rsidR="00E464C4" w:rsidRDefault="00E464C4" w:rsidP="00572B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B99" w:rsidRPr="00E96D49" w:rsidRDefault="00572B99" w:rsidP="00572B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</w:t>
      </w:r>
      <w:r w:rsidRPr="00E96D49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14383" w:type="dxa"/>
        <w:tblInd w:w="534" w:type="dxa"/>
        <w:tblLook w:val="04A0" w:firstRow="1" w:lastRow="0" w:firstColumn="1" w:lastColumn="0" w:noHBand="0" w:noVBand="1"/>
      </w:tblPr>
      <w:tblGrid>
        <w:gridCol w:w="853"/>
        <w:gridCol w:w="3420"/>
        <w:gridCol w:w="900"/>
        <w:gridCol w:w="5464"/>
        <w:gridCol w:w="2112"/>
        <w:gridCol w:w="1634"/>
      </w:tblGrid>
      <w:tr w:rsidR="00F1103E" w:rsidRPr="00572B99" w:rsidTr="00613A59">
        <w:tc>
          <w:tcPr>
            <w:tcW w:w="853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Pr="00F110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п/п</w:t>
            </w: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10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2112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10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предварительная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  <w:r w:rsidRPr="00F110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фактическая</w:t>
            </w: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Уметь знакомиться, соблюдать этикет общения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Как я провел лето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Уметь делать анализ пройденных событий, уметь рассуждать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Отношения в семье.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Выстраивать отношения в семье, знать культуру общения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со сверстниками.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Уметь выстраивать отношения со сверстниками, соблюдать нормы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Мудрый человек.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Знать о качествах людей, проявления качеств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Благородство.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Знать о качествах людей, проявления качеств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Гордость.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Знать о качествах людей, проявления качеств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Доброта.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Знать о качествах людей, проявления качеств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Сила добра.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Знать значение доброты, силу добра в жизненных ситуациях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Милосердие.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Знать о качествах людей, проявления качеств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572B99" w:rsidTr="00613A59">
        <w:tc>
          <w:tcPr>
            <w:tcW w:w="853" w:type="dxa"/>
          </w:tcPr>
          <w:p w:rsidR="00572B99" w:rsidRPr="007E00A7" w:rsidRDefault="00572B99" w:rsidP="007E00A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Мой друг.</w:t>
            </w:r>
          </w:p>
        </w:tc>
        <w:tc>
          <w:tcPr>
            <w:tcW w:w="900" w:type="dxa"/>
          </w:tcPr>
          <w:p w:rsidR="00572B99" w:rsidRPr="00572B99" w:rsidRDefault="00572B99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572B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Знать значение слова «друг», понимать роль, значение друга</w:t>
            </w:r>
          </w:p>
        </w:tc>
        <w:tc>
          <w:tcPr>
            <w:tcW w:w="2112" w:type="dxa"/>
          </w:tcPr>
          <w:p w:rsidR="00572B99" w:rsidRPr="00572B99" w:rsidRDefault="00544918" w:rsidP="00572B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4" w:type="dxa"/>
          </w:tcPr>
          <w:p w:rsidR="00572B99" w:rsidRPr="00572B99" w:rsidRDefault="00572B99" w:rsidP="00572B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Свет дружбы.</w:t>
            </w:r>
          </w:p>
        </w:tc>
        <w:tc>
          <w:tcPr>
            <w:tcW w:w="900" w:type="dxa"/>
          </w:tcPr>
          <w:p w:rsidR="00572B99" w:rsidRPr="00572B99" w:rsidRDefault="00572B99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F1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Освоить  положительные стороны, влияние дружеских отношений, их необходимость</w:t>
            </w:r>
          </w:p>
        </w:tc>
        <w:tc>
          <w:tcPr>
            <w:tcW w:w="2112" w:type="dxa"/>
          </w:tcPr>
          <w:p w:rsidR="00572B99" w:rsidRPr="00572B99" w:rsidRDefault="00544918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4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Жертвенность.</w:t>
            </w:r>
          </w:p>
        </w:tc>
        <w:tc>
          <w:tcPr>
            <w:tcW w:w="900" w:type="dxa"/>
          </w:tcPr>
          <w:p w:rsidR="00572B99" w:rsidRPr="00572B99" w:rsidRDefault="00572B99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F1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сострадать, знать разные виды оказания помощи </w:t>
            </w:r>
          </w:p>
        </w:tc>
        <w:tc>
          <w:tcPr>
            <w:tcW w:w="2112" w:type="dxa"/>
          </w:tcPr>
          <w:p w:rsidR="00572B99" w:rsidRPr="00572B99" w:rsidRDefault="00544918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4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Школа любви.</w:t>
            </w:r>
          </w:p>
        </w:tc>
        <w:tc>
          <w:tcPr>
            <w:tcW w:w="900" w:type="dxa"/>
          </w:tcPr>
          <w:p w:rsidR="00572B99" w:rsidRPr="00572B99" w:rsidRDefault="00572B99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F1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Понять силу любви, значение любви, отношения людей</w:t>
            </w:r>
          </w:p>
        </w:tc>
        <w:tc>
          <w:tcPr>
            <w:tcW w:w="2112" w:type="dxa"/>
          </w:tcPr>
          <w:p w:rsidR="00572B99" w:rsidRPr="00572B99" w:rsidRDefault="00544918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4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Мир красоты человека.</w:t>
            </w:r>
          </w:p>
        </w:tc>
        <w:tc>
          <w:tcPr>
            <w:tcW w:w="900" w:type="dxa"/>
          </w:tcPr>
          <w:p w:rsidR="00572B99" w:rsidRPr="00572B99" w:rsidRDefault="00572B99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F1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духовное  богатство и значение  красоты человека</w:t>
            </w:r>
          </w:p>
        </w:tc>
        <w:tc>
          <w:tcPr>
            <w:tcW w:w="2112" w:type="dxa"/>
          </w:tcPr>
          <w:p w:rsidR="00572B99" w:rsidRPr="00572B99" w:rsidRDefault="00544918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4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900" w:type="dxa"/>
          </w:tcPr>
          <w:p w:rsidR="00572B99" w:rsidRPr="00572B99" w:rsidRDefault="00572B99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F1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достижен</w:t>
            </w:r>
            <w:r w:rsidR="008E2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ия, достопримечательности </w:t>
            </w:r>
            <w:proofErr w:type="spellStart"/>
            <w:r w:rsidR="008E29A2">
              <w:rPr>
                <w:rFonts w:ascii="Times New Roman" w:eastAsia="Calibri" w:hAnsi="Times New Roman" w:cs="Times New Roman"/>
                <w:sz w:val="24"/>
                <w:szCs w:val="24"/>
              </w:rPr>
              <w:t>Муслюмовского</w:t>
            </w:r>
            <w:proofErr w:type="spellEnd"/>
            <w:r w:rsidR="008E2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</w:t>
            </w: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, историю знаменитых людей нашего района</w:t>
            </w:r>
          </w:p>
        </w:tc>
        <w:tc>
          <w:tcPr>
            <w:tcW w:w="2112" w:type="dxa"/>
          </w:tcPr>
          <w:p w:rsidR="00572B99" w:rsidRPr="00572B99" w:rsidRDefault="00544918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4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103E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ответственность?</w:t>
            </w:r>
          </w:p>
        </w:tc>
        <w:tc>
          <w:tcPr>
            <w:tcW w:w="900" w:type="dxa"/>
          </w:tcPr>
          <w:p w:rsidR="00572B99" w:rsidRPr="00572B99" w:rsidRDefault="008F6DE3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572B99" w:rsidRDefault="00572B99" w:rsidP="00F110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Знать о качествах людей, проявления качеств, значение в жизни</w:t>
            </w:r>
          </w:p>
        </w:tc>
        <w:tc>
          <w:tcPr>
            <w:tcW w:w="2112" w:type="dxa"/>
          </w:tcPr>
          <w:p w:rsidR="00572B99" w:rsidRPr="00572B99" w:rsidRDefault="00544918" w:rsidP="00F11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572B99" w:rsidRPr="00572B9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4" w:type="dxa"/>
          </w:tcPr>
          <w:p w:rsidR="00572B99" w:rsidRPr="00572B99" w:rsidRDefault="00572B99" w:rsidP="00F11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rPr>
          <w:trHeight w:val="703"/>
        </w:trPr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Счастье. Взаимопонимание.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счастье, смысл счастья, значение взаимопонимания </w:t>
            </w:r>
          </w:p>
        </w:tc>
        <w:tc>
          <w:tcPr>
            <w:tcW w:w="2112" w:type="dxa"/>
          </w:tcPr>
          <w:p w:rsidR="00AF4E51" w:rsidRPr="00AF4E51" w:rsidRDefault="00AF4E51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4E51">
              <w:rPr>
                <w:rFonts w:ascii="Times New Roman" w:hAnsi="Times New Roman" w:cs="Times New Roman"/>
                <w:b/>
                <w:sz w:val="20"/>
                <w:szCs w:val="20"/>
              </w:rPr>
              <w:t>2 четверть</w:t>
            </w:r>
          </w:p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Мое хобби.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находить любимые занятия по душе, уметь занять  свободное время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Радость труда.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удовлетворения от труда, польза труда, роль труда в жизни </w:t>
            </w:r>
            <w:proofErr w:type="spellStart"/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челов</w:t>
            </w:r>
            <w:proofErr w:type="spellEnd"/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Уважение к людям.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проявлять уважение к людям, значение этого качества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Достижение цели.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Ставить цели, иметь стремление, знать пути достижения целей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Целеустремленность.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о качествах людей, проявления качеств, значение в жизни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Щедрость.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о качествах людей, проявления качеств, значение в жизни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Принятие решений.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принимать решения, выбирать правильное решение 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Ответственность.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о качествах людей, проявления качеств, значение в жизни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Мои одноклассники.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Роль одноклассников, проявление интереса  к интересам, увлечениям 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Взаимоотношения в классе.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поддерживать доброжелательные, уважительные отношения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Если тебя не понимают.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Поведение человека при непонимании, умение правильно реагировать, практические действия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планировать деятельность.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Ощущение радости.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реагировать на радость, проявление радости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Я и другие.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Умение вести себя в окружении разных людей, общаться; роль, значение в </w:t>
            </w:r>
            <w:proofErr w:type="spellStart"/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proofErr w:type="spellEnd"/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12" w:type="dxa"/>
          </w:tcPr>
          <w:p w:rsidR="00AF4E51" w:rsidRPr="00AF4E51" w:rsidRDefault="00AF4E51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4E51">
              <w:rPr>
                <w:rFonts w:ascii="Times New Roman" w:hAnsi="Times New Roman" w:cs="Times New Roman"/>
                <w:b/>
                <w:sz w:val="20"/>
                <w:szCs w:val="20"/>
              </w:rPr>
              <w:t>3 четверть</w:t>
            </w:r>
          </w:p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Выбор профессии.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разные профессии, уметь определять свои возможности, способности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Деловые качества.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ценные деловые качества, уметь принимать решение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Профессионализм.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понятие о профессионализме, побудить стремление  к освоению профессии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Обязательность и ответственность.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что такое обязательность, ответственность, их значение в жизни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Отношения в коллективе.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выстраивать отношения с разными людьми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Отношения с руководством.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выстраивать отношения с руководством, уметь подчиняться, выслушивать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Конфликт на работе.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принимать правильные действия, решения конфликтных ситуаций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Если ты заболел.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действия если заболел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Если хочешь поменять работу.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примерные действия при смене вида деятельности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Востребованные профессии.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востребованные профессии</w:t>
            </w:r>
          </w:p>
        </w:tc>
        <w:tc>
          <w:tcPr>
            <w:tcW w:w="2112" w:type="dxa"/>
          </w:tcPr>
          <w:p w:rsidR="00572B99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918" w:rsidRPr="00F1103E" w:rsidTr="00613A59">
        <w:tc>
          <w:tcPr>
            <w:tcW w:w="853" w:type="dxa"/>
          </w:tcPr>
          <w:p w:rsidR="00544918" w:rsidRPr="00F1103E" w:rsidRDefault="00544918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44918" w:rsidRPr="00F1103E" w:rsidRDefault="00544918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кирпичный завод</w:t>
            </w:r>
          </w:p>
        </w:tc>
        <w:tc>
          <w:tcPr>
            <w:tcW w:w="900" w:type="dxa"/>
          </w:tcPr>
          <w:p w:rsidR="00544918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44918" w:rsidRPr="00F1103E" w:rsidRDefault="00544918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544918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34" w:type="dxa"/>
          </w:tcPr>
          <w:p w:rsidR="00544918" w:rsidRPr="00F1103E" w:rsidRDefault="00544918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Тяжелый и легкий труд.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видах труда, о возможностях своего здоровья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Заработок.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понятие «зарплата», за что и как выплачивается, права и обязанности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Распределение  заработка.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рационально распределять заработную плату, знать первоочередные  платы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Расходование денег. 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рационально расходовать деньги</w:t>
            </w:r>
          </w:p>
        </w:tc>
        <w:tc>
          <w:tcPr>
            <w:tcW w:w="2112" w:type="dxa"/>
          </w:tcPr>
          <w:p w:rsidR="00572B99" w:rsidRPr="00F1103E" w:rsidRDefault="004C3D21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03.03.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Планирование покупок.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выбирать необходимые покупки, откладывать деньги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Желание стремиться жить лучше.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Побудить стремление жить, уметь видеть красоту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работать над своим совершенствованием, узнавать новое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Жизненные ориентиры.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ставить цели и задачи для претворения в жизнь, знать что является приоритетом.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Жизненные трудности.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преодолевать жизненные проблемы, находить выход из разных ситуаций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Учеба в профессиональном лицее.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Знать ступени получения образования, обучение в лицее, профессии </w:t>
            </w:r>
          </w:p>
        </w:tc>
        <w:tc>
          <w:tcPr>
            <w:tcW w:w="2112" w:type="dxa"/>
          </w:tcPr>
          <w:p w:rsidR="00613A59" w:rsidRPr="004F6DDA" w:rsidRDefault="00613A59" w:rsidP="00613A5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DDA">
              <w:rPr>
                <w:rFonts w:ascii="Times New Roman" w:hAnsi="Times New Roman" w:cs="Times New Roman"/>
                <w:b/>
                <w:sz w:val="20"/>
                <w:szCs w:val="20"/>
              </w:rPr>
              <w:t>(4 четверть)</w:t>
            </w:r>
          </w:p>
          <w:p w:rsidR="00572B99" w:rsidRPr="00F1103E" w:rsidRDefault="004C3D21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918" w:rsidRPr="00F1103E" w:rsidTr="00613A59">
        <w:tc>
          <w:tcPr>
            <w:tcW w:w="853" w:type="dxa"/>
          </w:tcPr>
          <w:p w:rsidR="00544918" w:rsidRPr="00F1103E" w:rsidRDefault="00544918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44918" w:rsidRPr="00F1103E" w:rsidRDefault="00544918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политехнический техникум</w:t>
            </w:r>
          </w:p>
        </w:tc>
        <w:tc>
          <w:tcPr>
            <w:tcW w:w="900" w:type="dxa"/>
          </w:tcPr>
          <w:p w:rsidR="00544918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44918" w:rsidRPr="00F1103E" w:rsidRDefault="00544918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544918" w:rsidRPr="004B3682" w:rsidRDefault="004B3682" w:rsidP="00613A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1634" w:type="dxa"/>
          </w:tcPr>
          <w:p w:rsidR="00544918" w:rsidRPr="00F1103E" w:rsidRDefault="00544918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Отношения  в группе.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выстраивать отношения со сверстниками, находить общий язык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Выполнение заданий.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действия при выполнении заданий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2B99" w:rsidRPr="00F11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основы, правила безопасности при выполнении  работ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 работе.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работать соблюдая технику безопасности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Охрана здоровья.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заботиться о своем здоровье, знать профилактические мероприятия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Вредные условия труда.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Знать особенности вредных условий труда, льготы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Рабочее время.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о рабочем времени, соблюдение норм 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="004C3D21" w:rsidRPr="00F11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Права и обязанности.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Знать свои права и обязанности, уметь соблюдать 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B34B0" w:rsidRPr="00F1103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Умение воспринимать критику.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управлять своими эмоциями, принимать критику</w:t>
            </w:r>
          </w:p>
        </w:tc>
        <w:tc>
          <w:tcPr>
            <w:tcW w:w="2112" w:type="dxa"/>
          </w:tcPr>
          <w:p w:rsidR="00572B99" w:rsidRPr="00F1103E" w:rsidRDefault="00EB34B0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12.05.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Выстраивание отношений.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строить отношения с разными людьми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B34B0" w:rsidRPr="00F1103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Коллективные работы.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вести себя при выполнении коллективных работ, поведение, проявлять уважение, сдержанность</w:t>
            </w:r>
          </w:p>
        </w:tc>
        <w:tc>
          <w:tcPr>
            <w:tcW w:w="2112" w:type="dxa"/>
          </w:tcPr>
          <w:p w:rsidR="00572B99" w:rsidRPr="00F1103E" w:rsidRDefault="00EB34B0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B99" w:rsidRPr="00F1103E" w:rsidTr="00613A59">
        <w:tc>
          <w:tcPr>
            <w:tcW w:w="853" w:type="dxa"/>
          </w:tcPr>
          <w:p w:rsidR="00572B99" w:rsidRPr="00F1103E" w:rsidRDefault="00572B99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Планирование отдыха.</w:t>
            </w:r>
          </w:p>
        </w:tc>
        <w:tc>
          <w:tcPr>
            <w:tcW w:w="900" w:type="dxa"/>
          </w:tcPr>
          <w:p w:rsidR="00572B99" w:rsidRPr="00F1103E" w:rsidRDefault="00572B99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72B99" w:rsidRPr="00F1103E" w:rsidRDefault="00572B99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Уметь планировать отдых, рационально использовать время</w:t>
            </w:r>
          </w:p>
        </w:tc>
        <w:tc>
          <w:tcPr>
            <w:tcW w:w="2112" w:type="dxa"/>
          </w:tcPr>
          <w:p w:rsidR="00572B99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B34B0" w:rsidRPr="00F1103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34" w:type="dxa"/>
          </w:tcPr>
          <w:p w:rsidR="00572B99" w:rsidRPr="00F1103E" w:rsidRDefault="00572B99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918" w:rsidRPr="00F1103E" w:rsidTr="00613A59">
        <w:tc>
          <w:tcPr>
            <w:tcW w:w="853" w:type="dxa"/>
          </w:tcPr>
          <w:p w:rsidR="00544918" w:rsidRPr="00F1103E" w:rsidRDefault="00544918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544918" w:rsidRPr="00F1103E" w:rsidRDefault="00544918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на природу</w:t>
            </w:r>
          </w:p>
        </w:tc>
        <w:tc>
          <w:tcPr>
            <w:tcW w:w="900" w:type="dxa"/>
          </w:tcPr>
          <w:p w:rsidR="00544918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544918" w:rsidRPr="00F1103E" w:rsidRDefault="00544918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544918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634" w:type="dxa"/>
          </w:tcPr>
          <w:p w:rsidR="00544918" w:rsidRPr="00F1103E" w:rsidRDefault="00544918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A7" w:rsidRPr="00F1103E" w:rsidTr="00613A59">
        <w:tc>
          <w:tcPr>
            <w:tcW w:w="853" w:type="dxa"/>
          </w:tcPr>
          <w:p w:rsidR="007E00A7" w:rsidRPr="00F1103E" w:rsidRDefault="007E00A7" w:rsidP="00F1103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7E00A7" w:rsidRPr="00F1103E" w:rsidRDefault="00EB34B0" w:rsidP="00EB34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занятие </w:t>
            </w:r>
          </w:p>
        </w:tc>
        <w:tc>
          <w:tcPr>
            <w:tcW w:w="900" w:type="dxa"/>
          </w:tcPr>
          <w:p w:rsidR="007E00A7" w:rsidRPr="00F1103E" w:rsidRDefault="007E00A7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7E00A7" w:rsidRPr="00F1103E" w:rsidRDefault="007E00A7" w:rsidP="00F11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7E00A7" w:rsidRPr="00F1103E" w:rsidRDefault="004B3682" w:rsidP="00F110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B34B0" w:rsidRPr="00F1103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34" w:type="dxa"/>
          </w:tcPr>
          <w:p w:rsidR="007E00A7" w:rsidRPr="00F1103E" w:rsidRDefault="007E00A7" w:rsidP="00F110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3A59" w:rsidRDefault="00613A59">
      <w:bookmarkStart w:id="0" w:name="_GoBack"/>
      <w:bookmarkEnd w:id="0"/>
    </w:p>
    <w:sectPr w:rsidR="00613A59" w:rsidSect="00572B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F2606"/>
    <w:multiLevelType w:val="multilevel"/>
    <w:tmpl w:val="DACEB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5B4851"/>
    <w:multiLevelType w:val="hybridMultilevel"/>
    <w:tmpl w:val="2F24C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140B3"/>
    <w:multiLevelType w:val="hybridMultilevel"/>
    <w:tmpl w:val="A63E1040"/>
    <w:lvl w:ilvl="0" w:tplc="E23CAA2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BA41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DC03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E4A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DEF7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099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28EE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42DD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06CB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3E64CC7"/>
    <w:multiLevelType w:val="hybridMultilevel"/>
    <w:tmpl w:val="6B1806B4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D6F"/>
    <w:rsid w:val="00161B8A"/>
    <w:rsid w:val="004B3682"/>
    <w:rsid w:val="004C3D21"/>
    <w:rsid w:val="004F6DDA"/>
    <w:rsid w:val="00544918"/>
    <w:rsid w:val="00572B99"/>
    <w:rsid w:val="00613A59"/>
    <w:rsid w:val="00691A38"/>
    <w:rsid w:val="007C3D18"/>
    <w:rsid w:val="007E00A7"/>
    <w:rsid w:val="008E29A2"/>
    <w:rsid w:val="008F6DE3"/>
    <w:rsid w:val="00AF4E51"/>
    <w:rsid w:val="00C755F6"/>
    <w:rsid w:val="00D27D6F"/>
    <w:rsid w:val="00D32AE4"/>
    <w:rsid w:val="00D51C00"/>
    <w:rsid w:val="00DA4D9A"/>
    <w:rsid w:val="00E464C4"/>
    <w:rsid w:val="00EB34B0"/>
    <w:rsid w:val="00F1103E"/>
    <w:rsid w:val="00F7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A1FB"/>
  <w15:chartTrackingRefBased/>
  <w15:docId w15:val="{B0A4CB1D-D9AC-481F-AE3B-48DA311A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B9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2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00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14</cp:revision>
  <dcterms:created xsi:type="dcterms:W3CDTF">2019-10-07T16:08:00Z</dcterms:created>
  <dcterms:modified xsi:type="dcterms:W3CDTF">2021-01-14T08:18:00Z</dcterms:modified>
</cp:coreProperties>
</file>